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CE1EF" w14:textId="77777777" w:rsidR="00BD4688" w:rsidRPr="00BD4688" w:rsidRDefault="00BD4688" w:rsidP="00BD4688">
      <w:pPr>
        <w:shd w:val="clear" w:color="auto" w:fill="FFFFFF"/>
        <w:spacing w:before="180" w:after="180" w:line="240" w:lineRule="auto"/>
        <w:rPr>
          <w:rFonts w:ascii="Helvetica" w:eastAsia="PMingLiU" w:hAnsi="Helvetica" w:cs="Helvetica"/>
          <w:color w:val="000000"/>
          <w:sz w:val="24"/>
          <w:szCs w:val="24"/>
          <w:lang w:eastAsia="zh-TW"/>
        </w:rPr>
      </w:pPr>
      <w:r w:rsidRPr="00BD4688">
        <w:rPr>
          <w:rFonts w:ascii="Helvetica" w:eastAsia="PMingLiU" w:hAnsi="Helvetica" w:cs="Helvetica"/>
          <w:color w:val="000000"/>
          <w:sz w:val="24"/>
          <w:szCs w:val="24"/>
          <w:lang w:eastAsia="zh-TW"/>
        </w:rPr>
        <w:t>Use standard formatting with: </w:t>
      </w:r>
    </w:p>
    <w:p w14:paraId="015471C8" w14:textId="77777777" w:rsidR="00BD4688" w:rsidRPr="00BD4688" w:rsidRDefault="00BD4688" w:rsidP="00BD46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PMingLiU" w:hAnsi="Helvetica" w:cs="Helvetica"/>
          <w:color w:val="000000"/>
          <w:sz w:val="24"/>
          <w:szCs w:val="24"/>
          <w:lang w:eastAsia="zh-TW"/>
        </w:rPr>
      </w:pPr>
      <w:r w:rsidRPr="00BD4688">
        <w:rPr>
          <w:rFonts w:ascii="Helvetica" w:eastAsia="PMingLiU" w:hAnsi="Helvetica" w:cs="Helvetica"/>
          <w:color w:val="000000"/>
          <w:sz w:val="24"/>
          <w:szCs w:val="24"/>
          <w:lang w:eastAsia="zh-TW"/>
        </w:rPr>
        <w:t>Double spacing,</w:t>
      </w:r>
    </w:p>
    <w:p w14:paraId="1F9DC4F9" w14:textId="77777777" w:rsidR="00BD4688" w:rsidRPr="00BD4688" w:rsidRDefault="00BD4688" w:rsidP="00BD46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PMingLiU" w:hAnsi="Helvetica" w:cs="Helvetica"/>
          <w:color w:val="000000"/>
          <w:sz w:val="24"/>
          <w:szCs w:val="24"/>
          <w:lang w:eastAsia="zh-TW"/>
        </w:rPr>
      </w:pPr>
      <w:r w:rsidRPr="00BD4688">
        <w:rPr>
          <w:rFonts w:ascii="Helvetica" w:eastAsia="PMingLiU" w:hAnsi="Helvetica" w:cs="Helvetica"/>
          <w:color w:val="000000"/>
          <w:sz w:val="24"/>
          <w:szCs w:val="24"/>
          <w:lang w:eastAsia="zh-TW"/>
        </w:rPr>
        <w:t>11 or 12 point font (Times, Helvetica, Calibri, etc.), </w:t>
      </w:r>
    </w:p>
    <w:p w14:paraId="029A4A98" w14:textId="77777777" w:rsidR="00BD4688" w:rsidRPr="00BD4688" w:rsidRDefault="00BD4688" w:rsidP="00BD46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PMingLiU" w:hAnsi="Helvetica" w:cs="Helvetica"/>
          <w:color w:val="000000"/>
          <w:sz w:val="24"/>
          <w:szCs w:val="24"/>
          <w:lang w:eastAsia="zh-TW"/>
        </w:rPr>
      </w:pPr>
      <w:r w:rsidRPr="00BD4688">
        <w:rPr>
          <w:rFonts w:ascii="Helvetica" w:eastAsia="PMingLiU" w:hAnsi="Helvetica" w:cs="Helvetica"/>
          <w:color w:val="000000"/>
          <w:sz w:val="24"/>
          <w:szCs w:val="24"/>
          <w:lang w:eastAsia="zh-TW"/>
        </w:rPr>
        <w:t>1 inch margins, </w:t>
      </w:r>
    </w:p>
    <w:p w14:paraId="742C68CB" w14:textId="77777777" w:rsidR="00BD4688" w:rsidRPr="00BD4688" w:rsidRDefault="00BD4688" w:rsidP="00BD46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PMingLiU" w:hAnsi="Helvetica" w:cs="Helvetica"/>
          <w:color w:val="000000"/>
          <w:sz w:val="24"/>
          <w:szCs w:val="24"/>
          <w:lang w:eastAsia="zh-TW"/>
        </w:rPr>
      </w:pPr>
      <w:r w:rsidRPr="00BD4688">
        <w:rPr>
          <w:rFonts w:ascii="Helvetica" w:eastAsia="PMingLiU" w:hAnsi="Helvetica" w:cs="Helvetica"/>
          <w:color w:val="000000"/>
          <w:sz w:val="24"/>
          <w:szCs w:val="24"/>
          <w:lang w:eastAsia="zh-TW"/>
        </w:rPr>
        <w:t>No more than 1 inch of space dedicated to title and header, </w:t>
      </w:r>
    </w:p>
    <w:p w14:paraId="66BD2573" w14:textId="100C407F" w:rsidR="00BD4688" w:rsidRDefault="00BD4688" w:rsidP="00BD46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PMingLiU" w:hAnsi="Helvetica" w:cs="Helvetica"/>
          <w:color w:val="000000"/>
          <w:sz w:val="24"/>
          <w:szCs w:val="24"/>
          <w:lang w:eastAsia="zh-TW"/>
        </w:rPr>
      </w:pPr>
      <w:r w:rsidRPr="00BD4688">
        <w:rPr>
          <w:rFonts w:ascii="Helvetica" w:eastAsia="PMingLiU" w:hAnsi="Helvetica" w:cs="Helvetica"/>
          <w:color w:val="000000"/>
          <w:sz w:val="24"/>
          <w:szCs w:val="24"/>
          <w:lang w:eastAsia="zh-TW"/>
        </w:rPr>
        <w:t>No extraneous space between paragraphs or headers.</w:t>
      </w:r>
    </w:p>
    <w:p w14:paraId="41130F3E" w14:textId="5B32623F" w:rsidR="00BD4688" w:rsidRDefault="00BD4688" w:rsidP="00BD46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PMingLiU" w:hAnsi="Helvetica" w:cs="Helvetica"/>
          <w:color w:val="000000"/>
          <w:sz w:val="24"/>
          <w:szCs w:val="24"/>
          <w:lang w:eastAsia="zh-TW"/>
        </w:rPr>
      </w:pPr>
      <w:r>
        <w:rPr>
          <w:rFonts w:ascii="Helvetica" w:eastAsia="PMingLiU" w:hAnsi="Helvetica" w:cs="Helvetica" w:hint="eastAsia"/>
          <w:color w:val="000000"/>
          <w:sz w:val="24"/>
          <w:szCs w:val="24"/>
          <w:lang w:eastAsia="zh-TW"/>
        </w:rPr>
        <w:t>N</w:t>
      </w:r>
      <w:r>
        <w:rPr>
          <w:rFonts w:ascii="Helvetica" w:eastAsia="PMingLiU" w:hAnsi="Helvetica" w:cs="Helvetica"/>
          <w:color w:val="000000"/>
          <w:sz w:val="24"/>
          <w:szCs w:val="24"/>
          <w:lang w:eastAsia="zh-TW"/>
        </w:rPr>
        <w:t xml:space="preserve">o outside sources </w:t>
      </w:r>
    </w:p>
    <w:p w14:paraId="36EFE63A" w14:textId="676CD920" w:rsidR="00BD4688" w:rsidRPr="00BD4688" w:rsidRDefault="00BD4688" w:rsidP="00BD46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PMingLiU" w:hAnsi="Helvetica" w:cs="Helvetica"/>
          <w:color w:val="000000"/>
          <w:sz w:val="24"/>
          <w:szCs w:val="24"/>
          <w:lang w:eastAsia="zh-TW"/>
        </w:rPr>
      </w:pPr>
      <w:r>
        <w:rPr>
          <w:rFonts w:ascii="Helvetica" w:eastAsia="PMingLiU" w:hAnsi="Helvetica" w:cs="Helvetica" w:hint="eastAsia"/>
          <w:color w:val="000000"/>
          <w:sz w:val="24"/>
          <w:szCs w:val="24"/>
          <w:lang w:eastAsia="zh-TW"/>
        </w:rPr>
        <w:t>9</w:t>
      </w:r>
      <w:r>
        <w:rPr>
          <w:rFonts w:ascii="Helvetica" w:eastAsia="PMingLiU" w:hAnsi="Helvetica" w:cs="Helvetica"/>
          <w:color w:val="000000"/>
          <w:sz w:val="24"/>
          <w:szCs w:val="24"/>
          <w:lang w:eastAsia="zh-TW"/>
        </w:rPr>
        <w:t xml:space="preserve"> pages</w:t>
      </w:r>
      <w:bookmarkStart w:id="0" w:name="_GoBack"/>
      <w:bookmarkEnd w:id="0"/>
    </w:p>
    <w:p w14:paraId="6D0FCAFC" w14:textId="17766534" w:rsidR="004543D6" w:rsidRDefault="004543D6"/>
    <w:p w14:paraId="3415441F" w14:textId="57129805" w:rsidR="00BD4688" w:rsidRDefault="00BD4688">
      <w:pPr>
        <w:rPr>
          <w:rFonts w:eastAsia="宋体"/>
        </w:rPr>
      </w:pPr>
      <w:r>
        <w:rPr>
          <w:rFonts w:eastAsia="宋体" w:hint="eastAsia"/>
        </w:rPr>
        <w:t>A</w:t>
      </w:r>
      <w:r>
        <w:rPr>
          <w:rFonts w:eastAsia="宋体"/>
        </w:rPr>
        <w:t>nswer the following question:</w:t>
      </w:r>
    </w:p>
    <w:p w14:paraId="7F5EE5F5" w14:textId="7B0DCB04" w:rsidR="00BD4688" w:rsidRPr="00BD4688" w:rsidRDefault="00BD4688">
      <w:pPr>
        <w:rPr>
          <w:rFonts w:eastAsia="宋体" w:hint="eastAsia"/>
        </w:rPr>
      </w:pPr>
      <w:r>
        <w:rPr>
          <w:rFonts w:ascii="Helvetica" w:hAnsi="Helvetica" w:cs="Helvetica"/>
          <w:color w:val="000000"/>
          <w:shd w:val="clear" w:color="auto" w:fill="FFFFFF"/>
        </w:rPr>
        <w:t>Explain the logic of Islamic law</w:t>
      </w:r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sectPr w:rsidR="00BD4688" w:rsidRPr="00BD468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B30F84"/>
    <w:multiLevelType w:val="multilevel"/>
    <w:tmpl w:val="F254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B055E"/>
    <w:rsid w:val="004543D6"/>
    <w:rsid w:val="00BD4688"/>
    <w:rsid w:val="00EB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A1363"/>
  <w15:chartTrackingRefBased/>
  <w15:docId w15:val="{D0E51535-C875-432F-B90C-B4F29F31B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4688"/>
    <w:pPr>
      <w:spacing w:before="100" w:beforeAutospacing="1" w:after="100" w:afterAutospacing="1" w:line="240" w:lineRule="auto"/>
    </w:pPr>
    <w:rPr>
      <w:rFonts w:ascii="PMingLiU" w:eastAsia="PMingLiU" w:hAnsi="PMingLiU" w:cs="PMingLiU"/>
      <w:sz w:val="24"/>
      <w:szCs w:val="24"/>
      <w:lang w:eastAsia="zh-TW"/>
    </w:rPr>
  </w:style>
  <w:style w:type="character" w:customStyle="1" w:styleId="apple-converted-space">
    <w:name w:val="apple-converted-space"/>
    <w:basedOn w:val="DefaultParagraphFont"/>
    <w:rsid w:val="00BD4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9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Xudong Chen</dc:creator>
  <cp:keywords/>
  <dc:description/>
  <cp:lastModifiedBy>Xudong Chen</cp:lastModifiedBy>
  <cp:revision>2</cp:revision>
  <dcterms:created xsi:type="dcterms:W3CDTF">2020-02-27T05:48:00Z</dcterms:created>
  <dcterms:modified xsi:type="dcterms:W3CDTF">2020-02-27T05:57:00Z</dcterms:modified>
</cp:coreProperties>
</file>